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D548B" w:rsidRPr="00E35065" w:rsidRDefault="00DD548B">
      <w:pPr>
        <w:rPr>
          <w:rFonts w:ascii="Arial" w:hAnsi="Arial" w:cs="Arial"/>
          <w:b/>
          <w:bCs/>
          <w:sz w:val="28"/>
          <w:szCs w:val="28"/>
        </w:rPr>
      </w:pPr>
      <w:r w:rsidRPr="00E35065">
        <w:rPr>
          <w:rFonts w:ascii="Arial" w:hAnsi="Arial" w:cs="Arial"/>
          <w:b/>
          <w:bCs/>
          <w:sz w:val="28"/>
          <w:szCs w:val="28"/>
        </w:rPr>
        <w:t>Fridolin hat es 2026 gut mit uns gemeint</w:t>
      </w:r>
    </w:p>
    <w:p w:rsidR="00E35065" w:rsidRDefault="00E35065">
      <w:pPr>
        <w:rPr>
          <w:rFonts w:ascii="Arial" w:hAnsi="Arial" w:cs="Arial"/>
        </w:rPr>
      </w:pPr>
    </w:p>
    <w:p w:rsidR="00DD548B" w:rsidRPr="00E35065" w:rsidRDefault="00DD548B">
      <w:pPr>
        <w:rPr>
          <w:rFonts w:ascii="Arial" w:hAnsi="Arial" w:cs="Arial"/>
        </w:rPr>
      </w:pPr>
      <w:r w:rsidRPr="00E35065">
        <w:rPr>
          <w:rFonts w:ascii="Arial" w:hAnsi="Arial" w:cs="Arial"/>
        </w:rPr>
        <w:t xml:space="preserve">Der „Fridlini“ hat uns 2026 nicht nur schönes Wetter geschenkt, sondern viele Freunde aus Purkersdorf nach Säckingen geführt. Wir dürfen ihn deshalb nicht nur wie jedes Jahr als Glaubensbote, sondern auch als </w:t>
      </w:r>
      <w:r w:rsidR="00E35065">
        <w:rPr>
          <w:rFonts w:ascii="Arial" w:hAnsi="Arial" w:cs="Arial"/>
        </w:rPr>
        <w:t xml:space="preserve">Schutzpatron und </w:t>
      </w:r>
      <w:r w:rsidRPr="00E35065">
        <w:rPr>
          <w:rFonts w:ascii="Arial" w:hAnsi="Arial" w:cs="Arial"/>
        </w:rPr>
        <w:t>Heil</w:t>
      </w:r>
      <w:r w:rsidR="00E35065">
        <w:rPr>
          <w:rFonts w:ascii="Arial" w:hAnsi="Arial" w:cs="Arial"/>
        </w:rPr>
        <w:t>s</w:t>
      </w:r>
      <w:r w:rsidRPr="00E35065">
        <w:rPr>
          <w:rFonts w:ascii="Arial" w:hAnsi="Arial" w:cs="Arial"/>
        </w:rPr>
        <w:t>bringer für Säckingen feiern.</w:t>
      </w:r>
      <w:r w:rsidR="00EB7B85" w:rsidRPr="00E35065">
        <w:rPr>
          <w:rFonts w:ascii="Arial" w:hAnsi="Arial" w:cs="Arial"/>
        </w:rPr>
        <w:t xml:space="preserve"> In kurzer Form möchte ich deshalb gerne von diesen Tagen berichten.</w:t>
      </w:r>
    </w:p>
    <w:p w:rsidR="00443606" w:rsidRPr="00E35065" w:rsidRDefault="00EB7B85">
      <w:pPr>
        <w:rPr>
          <w:rFonts w:ascii="Arial" w:hAnsi="Arial" w:cs="Arial"/>
        </w:rPr>
      </w:pPr>
      <w:r w:rsidRPr="00E35065">
        <w:rPr>
          <w:rFonts w:ascii="Arial" w:hAnsi="Arial" w:cs="Arial"/>
        </w:rPr>
        <w:t xml:space="preserve">Am Freitagnachmittag kam die erste Gruppe aus dem Freundeskreis Bad Säckingen </w:t>
      </w:r>
      <w:r w:rsidR="00E35065">
        <w:rPr>
          <w:rFonts w:ascii="Arial" w:hAnsi="Arial" w:cs="Arial"/>
        </w:rPr>
        <w:t xml:space="preserve">der Stadt </w:t>
      </w:r>
      <w:r w:rsidRPr="00E35065">
        <w:rPr>
          <w:rFonts w:ascii="Arial" w:hAnsi="Arial" w:cs="Arial"/>
        </w:rPr>
        <w:t xml:space="preserve">Purkersdorf mit einem Kleinbus im Hotel Fährmann an. Bei einem gemeinsamen Abendessen mit zahlreichen Mitgliedern des Freundeskreises </w:t>
      </w:r>
      <w:r w:rsidR="00A518E5" w:rsidRPr="00E35065">
        <w:rPr>
          <w:rFonts w:ascii="Arial" w:hAnsi="Arial" w:cs="Arial"/>
        </w:rPr>
        <w:t>war die gewachsene große persönliche Verbundenheit sichtbar, die beide Freundeskreis</w:t>
      </w:r>
      <w:r w:rsidR="00E35065">
        <w:rPr>
          <w:rFonts w:ascii="Arial" w:hAnsi="Arial" w:cs="Arial"/>
        </w:rPr>
        <w:t>e</w:t>
      </w:r>
      <w:r w:rsidR="00A518E5" w:rsidRPr="00E35065">
        <w:rPr>
          <w:rFonts w:ascii="Arial" w:hAnsi="Arial" w:cs="Arial"/>
        </w:rPr>
        <w:t xml:space="preserve"> eng zusammenhält, aber auch die neu hinzu gekommenen Mitglieder fühlten sich in der Runde sehr wohl.</w:t>
      </w:r>
      <w:r w:rsidR="00443606" w:rsidRPr="00E35065">
        <w:rPr>
          <w:rFonts w:ascii="Arial" w:hAnsi="Arial" w:cs="Arial"/>
        </w:rPr>
        <w:t xml:space="preserve"> </w:t>
      </w:r>
    </w:p>
    <w:p w:rsidR="00745ECA" w:rsidRPr="00E35065" w:rsidRDefault="00E35065">
      <w:pPr>
        <w:rPr>
          <w:rFonts w:ascii="Arial" w:hAnsi="Arial" w:cs="Arial"/>
        </w:rPr>
      </w:pPr>
      <w:r w:rsidRPr="00E35065">
        <w:rPr>
          <w:rFonts w:ascii="Arial" w:hAnsi="Arial" w:cs="Arial"/>
          <w:noProof/>
        </w:rPr>
        <w:drawing>
          <wp:inline distT="0" distB="0" distL="0" distR="0">
            <wp:extent cx="3799513" cy="2851204"/>
            <wp:effectExtent l="0" t="2222" r="8572" b="8573"/>
            <wp:docPr id="1827942064"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3813990" cy="2862068"/>
                    </a:xfrm>
                    <a:prstGeom prst="rect">
                      <a:avLst/>
                    </a:prstGeom>
                    <a:noFill/>
                    <a:ln>
                      <a:noFill/>
                    </a:ln>
                  </pic:spPr>
                </pic:pic>
              </a:graphicData>
            </a:graphic>
          </wp:inline>
        </w:drawing>
      </w:r>
      <w:r w:rsidRPr="00E35065">
        <w:rPr>
          <w:rFonts w:ascii="Arial" w:hAnsi="Arial" w:cs="Arial"/>
        </w:rPr>
        <w:t xml:space="preserve">  </w:t>
      </w:r>
      <w:r w:rsidRPr="00E35065">
        <w:rPr>
          <w:rFonts w:ascii="Arial" w:hAnsi="Arial" w:cs="Arial"/>
          <w:noProof/>
        </w:rPr>
        <w:drawing>
          <wp:inline distT="0" distB="0" distL="0" distR="0">
            <wp:extent cx="3737403" cy="2804596"/>
            <wp:effectExtent l="9208" t="0" r="6032" b="6033"/>
            <wp:docPr id="128199801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748159" cy="2812667"/>
                    </a:xfrm>
                    <a:prstGeom prst="rect">
                      <a:avLst/>
                    </a:prstGeom>
                    <a:noFill/>
                    <a:ln>
                      <a:noFill/>
                    </a:ln>
                  </pic:spPr>
                </pic:pic>
              </a:graphicData>
            </a:graphic>
          </wp:inline>
        </w:drawing>
      </w:r>
    </w:p>
    <w:p w:rsidR="00443606" w:rsidRPr="00E35065" w:rsidRDefault="00443606">
      <w:pPr>
        <w:rPr>
          <w:rFonts w:ascii="Arial" w:hAnsi="Arial" w:cs="Arial"/>
        </w:rPr>
      </w:pPr>
      <w:r w:rsidRPr="00E35065">
        <w:rPr>
          <w:rFonts w:ascii="Arial" w:hAnsi="Arial" w:cs="Arial"/>
        </w:rPr>
        <w:t xml:space="preserve">Am Samstagmorgen wurde die offizielle Delegation mit 7 Personen vom Flughafen Basel abgeholt, während die bereits anwesende Gruppe von Markus Wolkerstorf über den Wochenmarkt in Bad </w:t>
      </w:r>
      <w:r w:rsidR="00AF4582" w:rsidRPr="00E35065">
        <w:rPr>
          <w:rFonts w:ascii="Arial" w:hAnsi="Arial" w:cs="Arial"/>
        </w:rPr>
        <w:t>S</w:t>
      </w:r>
      <w:r w:rsidRPr="00E35065">
        <w:rPr>
          <w:rFonts w:ascii="Arial" w:hAnsi="Arial" w:cs="Arial"/>
        </w:rPr>
        <w:t xml:space="preserve">äckingen </w:t>
      </w:r>
      <w:r w:rsidR="00AF4582" w:rsidRPr="00E35065">
        <w:rPr>
          <w:rFonts w:ascii="Arial" w:hAnsi="Arial" w:cs="Arial"/>
        </w:rPr>
        <w:t xml:space="preserve">geführt wurde. Danach hatte diese Gruppe noch ein wenig Zeit um die Innenstadt zu genießen. Gegen 14 Uhr vereinigte sich die ganze Besuchergruppe mit zahlreichen Mitgliedern aus Bad Säckingen zur Stadtführung mit der Trompeterin Melanie Bächle. Bei schönstem Wetter gab es spannende Erklärungen zu der historischen Altstadt und der Holzbrücke, die mit entsprechenden Trompetenklängen fast wieder lebendig wurden. Der Vorsitzende Klaus Kummle führte dabei die Sänger </w:t>
      </w:r>
      <w:r w:rsidR="00E35065">
        <w:rPr>
          <w:rFonts w:ascii="Arial" w:hAnsi="Arial" w:cs="Arial"/>
        </w:rPr>
        <w:t>bei einigen Liedern</w:t>
      </w:r>
      <w:r w:rsidR="00AF4582" w:rsidRPr="00E35065">
        <w:rPr>
          <w:rFonts w:ascii="Arial" w:hAnsi="Arial" w:cs="Arial"/>
        </w:rPr>
        <w:t xml:space="preserve"> an.</w:t>
      </w:r>
    </w:p>
    <w:p w:rsidR="00745ECA" w:rsidRPr="00E35065" w:rsidRDefault="00745ECA">
      <w:pPr>
        <w:rPr>
          <w:rFonts w:ascii="Arial" w:hAnsi="Arial" w:cs="Arial"/>
        </w:rPr>
      </w:pPr>
      <w:r w:rsidRPr="00E35065">
        <w:rPr>
          <w:rFonts w:ascii="Arial" w:hAnsi="Arial" w:cs="Arial"/>
          <w:noProof/>
        </w:rPr>
        <w:lastRenderedPageBreak/>
        <w:drawing>
          <wp:inline distT="0" distB="0" distL="0" distR="0">
            <wp:extent cx="5753100" cy="3238500"/>
            <wp:effectExtent l="0" t="0" r="0" b="0"/>
            <wp:docPr id="65348046"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r w:rsidRPr="00E35065">
        <w:rPr>
          <w:rFonts w:ascii="Arial" w:hAnsi="Arial" w:cs="Arial"/>
        </w:rPr>
        <w:t xml:space="preserve">   </w:t>
      </w:r>
    </w:p>
    <w:p w:rsidR="00745ECA" w:rsidRPr="00E35065" w:rsidRDefault="00745ECA">
      <w:pPr>
        <w:rPr>
          <w:rFonts w:ascii="Arial" w:hAnsi="Arial" w:cs="Arial"/>
        </w:rPr>
      </w:pPr>
      <w:r w:rsidRPr="00E35065">
        <w:rPr>
          <w:rFonts w:ascii="Arial" w:hAnsi="Arial" w:cs="Arial"/>
          <w:noProof/>
        </w:rPr>
        <w:drawing>
          <wp:inline distT="0" distB="0" distL="0" distR="0">
            <wp:extent cx="5762625" cy="4324350"/>
            <wp:effectExtent l="0" t="0" r="9525" b="0"/>
            <wp:docPr id="89919614"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p w:rsidR="008334D2" w:rsidRDefault="008334D2">
      <w:pPr>
        <w:rPr>
          <w:rFonts w:ascii="Arial" w:hAnsi="Arial" w:cs="Arial"/>
        </w:rPr>
      </w:pPr>
    </w:p>
    <w:p w:rsidR="008334D2" w:rsidRDefault="008334D2">
      <w:pPr>
        <w:rPr>
          <w:rFonts w:ascii="Arial" w:hAnsi="Arial" w:cs="Arial"/>
        </w:rPr>
      </w:pPr>
    </w:p>
    <w:p w:rsidR="008334D2" w:rsidRDefault="008334D2">
      <w:pPr>
        <w:rPr>
          <w:rFonts w:ascii="Arial" w:hAnsi="Arial" w:cs="Arial"/>
        </w:rPr>
      </w:pPr>
    </w:p>
    <w:p w:rsidR="00AF4582" w:rsidRDefault="00AF4582">
      <w:pPr>
        <w:rPr>
          <w:rFonts w:ascii="Arial" w:hAnsi="Arial" w:cs="Arial"/>
        </w:rPr>
      </w:pPr>
      <w:r w:rsidRPr="00E35065">
        <w:rPr>
          <w:rFonts w:ascii="Arial" w:hAnsi="Arial" w:cs="Arial"/>
        </w:rPr>
        <w:lastRenderedPageBreak/>
        <w:t>Am Abend fand d</w:t>
      </w:r>
      <w:r w:rsidR="0042708A" w:rsidRPr="00E35065">
        <w:rPr>
          <w:rFonts w:ascii="Arial" w:hAnsi="Arial" w:cs="Arial"/>
        </w:rPr>
        <w:t>i</w:t>
      </w:r>
      <w:r w:rsidRPr="00E35065">
        <w:rPr>
          <w:rFonts w:ascii="Arial" w:hAnsi="Arial" w:cs="Arial"/>
        </w:rPr>
        <w:t>e offizielle</w:t>
      </w:r>
      <w:r w:rsidR="0042708A" w:rsidRPr="00E35065">
        <w:rPr>
          <w:rFonts w:ascii="Arial" w:hAnsi="Arial" w:cs="Arial"/>
        </w:rPr>
        <w:t xml:space="preserve"> Begrüßung der Gäste mit den Reden von beiden Bürgermeistern und dem Vereinsvorsitzenden bzw. </w:t>
      </w:r>
      <w:r w:rsidR="008334D2">
        <w:rPr>
          <w:rFonts w:ascii="Arial" w:hAnsi="Arial" w:cs="Arial"/>
        </w:rPr>
        <w:t xml:space="preserve">dem </w:t>
      </w:r>
      <w:r w:rsidR="0042708A" w:rsidRPr="00E35065">
        <w:rPr>
          <w:rFonts w:ascii="Arial" w:hAnsi="Arial" w:cs="Arial"/>
        </w:rPr>
        <w:t>Obmann statt. Einen kurzen Bericht hierzu gibt es gesondert.</w:t>
      </w:r>
    </w:p>
    <w:p w:rsidR="000679B5" w:rsidRPr="00E35065" w:rsidRDefault="000679B5">
      <w:pPr>
        <w:rPr>
          <w:rFonts w:ascii="Arial" w:hAnsi="Arial" w:cs="Arial"/>
        </w:rPr>
      </w:pPr>
    </w:p>
    <w:p w:rsidR="00D46A76" w:rsidRPr="00E35065" w:rsidRDefault="00745ECA">
      <w:pPr>
        <w:rPr>
          <w:rFonts w:ascii="Arial" w:hAnsi="Arial" w:cs="Arial"/>
        </w:rPr>
      </w:pPr>
      <w:r w:rsidRPr="00E35065">
        <w:rPr>
          <w:rFonts w:ascii="Arial" w:hAnsi="Arial" w:cs="Arial"/>
          <w:noProof/>
        </w:rPr>
        <w:drawing>
          <wp:inline distT="0" distB="0" distL="0" distR="0">
            <wp:extent cx="4212585" cy="2371323"/>
            <wp:effectExtent l="6033" t="0" r="4127" b="4128"/>
            <wp:docPr id="53450069"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223354" cy="2377385"/>
                    </a:xfrm>
                    <a:prstGeom prst="rect">
                      <a:avLst/>
                    </a:prstGeom>
                    <a:noFill/>
                    <a:ln>
                      <a:noFill/>
                    </a:ln>
                  </pic:spPr>
                </pic:pic>
              </a:graphicData>
            </a:graphic>
          </wp:inline>
        </w:drawing>
      </w:r>
      <w:r w:rsidRPr="00E35065">
        <w:rPr>
          <w:rFonts w:ascii="Arial" w:hAnsi="Arial" w:cs="Arial"/>
        </w:rPr>
        <w:t xml:space="preserve">   </w:t>
      </w:r>
      <w:r w:rsidRPr="00E35065">
        <w:rPr>
          <w:rFonts w:ascii="Arial" w:hAnsi="Arial" w:cs="Arial"/>
          <w:noProof/>
        </w:rPr>
        <w:drawing>
          <wp:inline distT="0" distB="0" distL="0" distR="0">
            <wp:extent cx="4220140" cy="2375575"/>
            <wp:effectExtent l="7620" t="0" r="0" b="0"/>
            <wp:docPr id="618691507"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232355" cy="2382451"/>
                    </a:xfrm>
                    <a:prstGeom prst="rect">
                      <a:avLst/>
                    </a:prstGeom>
                    <a:noFill/>
                    <a:ln>
                      <a:noFill/>
                    </a:ln>
                  </pic:spPr>
                </pic:pic>
              </a:graphicData>
            </a:graphic>
          </wp:inline>
        </w:drawing>
      </w:r>
    </w:p>
    <w:p w:rsidR="000679B5" w:rsidRDefault="000679B5">
      <w:pPr>
        <w:rPr>
          <w:rFonts w:ascii="Arial" w:hAnsi="Arial" w:cs="Arial"/>
        </w:rPr>
      </w:pPr>
    </w:p>
    <w:p w:rsidR="0042708A" w:rsidRDefault="0042708A">
      <w:pPr>
        <w:rPr>
          <w:rFonts w:ascii="Arial" w:hAnsi="Arial" w:cs="Arial"/>
        </w:rPr>
      </w:pPr>
      <w:r w:rsidRPr="00E35065">
        <w:rPr>
          <w:rFonts w:ascii="Arial" w:hAnsi="Arial" w:cs="Arial"/>
        </w:rPr>
        <w:t xml:space="preserve">Am Sonntag feierte die Pfarrei St. Fridolin </w:t>
      </w:r>
      <w:r w:rsidR="003B2963" w:rsidRPr="00E35065">
        <w:rPr>
          <w:rFonts w:ascii="Arial" w:hAnsi="Arial" w:cs="Arial"/>
        </w:rPr>
        <w:t>Bad Säckingen den Festtag unseres Glaubensboten und Stadtpatrons. Für die ersten Gäste ging es deshalb schon früh um 6 Uhr zur Reliqu</w:t>
      </w:r>
      <w:r w:rsidR="008334D2">
        <w:rPr>
          <w:rFonts w:ascii="Arial" w:hAnsi="Arial" w:cs="Arial"/>
        </w:rPr>
        <w:t>i</w:t>
      </w:r>
      <w:r w:rsidR="003B2963" w:rsidRPr="00E35065">
        <w:rPr>
          <w:rFonts w:ascii="Arial" w:hAnsi="Arial" w:cs="Arial"/>
        </w:rPr>
        <w:t>en</w:t>
      </w:r>
      <w:r w:rsidR="008334D2">
        <w:rPr>
          <w:rFonts w:ascii="Arial" w:hAnsi="Arial" w:cs="Arial"/>
        </w:rPr>
        <w:t>schrein</w:t>
      </w:r>
      <w:r w:rsidR="003B2963" w:rsidRPr="00E35065">
        <w:rPr>
          <w:rFonts w:ascii="Arial" w:hAnsi="Arial" w:cs="Arial"/>
        </w:rPr>
        <w:t>aussetzung los, die dies einmal sehen wollten. Doch für die meisten Gäste ging es mit dem Festgottdienst um 9 Uhr los. Für die Gäste dürfte sowohl der Hauptzelebrant und Prediger (Erzabt em. Korbinian Birnbacher OSB, Salzburg) als auch musikalisch die Krönungsmesse von W.A. Mozart, ein</w:t>
      </w:r>
      <w:r w:rsidR="008334D2">
        <w:rPr>
          <w:rFonts w:ascii="Arial" w:hAnsi="Arial" w:cs="Arial"/>
        </w:rPr>
        <w:t>e Verbindung zur Heimat gehabt haben. Aber selbst ohne diesen Hintergrund ist es ein</w:t>
      </w:r>
      <w:r w:rsidR="003B2963" w:rsidRPr="00E35065">
        <w:rPr>
          <w:rFonts w:ascii="Arial" w:hAnsi="Arial" w:cs="Arial"/>
        </w:rPr>
        <w:t xml:space="preserve"> Genuss gewesen</w:t>
      </w:r>
      <w:r w:rsidR="008334D2">
        <w:rPr>
          <w:rFonts w:ascii="Arial" w:hAnsi="Arial" w:cs="Arial"/>
        </w:rPr>
        <w:t>. D</w:t>
      </w:r>
      <w:r w:rsidR="00082042" w:rsidRPr="00E35065">
        <w:rPr>
          <w:rFonts w:ascii="Arial" w:hAnsi="Arial" w:cs="Arial"/>
        </w:rPr>
        <w:t xml:space="preserve">as Feiern von einer lebendigen Tradition </w:t>
      </w:r>
      <w:r w:rsidR="008334D2">
        <w:rPr>
          <w:rFonts w:ascii="Arial" w:hAnsi="Arial" w:cs="Arial"/>
        </w:rPr>
        <w:t xml:space="preserve">ist und bleibt </w:t>
      </w:r>
      <w:r w:rsidR="00082042" w:rsidRPr="00E35065">
        <w:rPr>
          <w:rFonts w:ascii="Arial" w:hAnsi="Arial" w:cs="Arial"/>
        </w:rPr>
        <w:t>ein</w:t>
      </w:r>
      <w:r w:rsidR="008334D2">
        <w:rPr>
          <w:rFonts w:ascii="Arial" w:hAnsi="Arial" w:cs="Arial"/>
        </w:rPr>
        <w:t>fach erhebend.</w:t>
      </w:r>
      <w:r w:rsidR="000679B5">
        <w:rPr>
          <w:rFonts w:ascii="Arial" w:hAnsi="Arial" w:cs="Arial"/>
        </w:rPr>
        <w:t xml:space="preserve"> Für Viele verbindet sich </w:t>
      </w:r>
      <w:r w:rsidR="008334D2">
        <w:rPr>
          <w:rFonts w:ascii="Arial" w:hAnsi="Arial" w:cs="Arial"/>
        </w:rPr>
        <w:t>di</w:t>
      </w:r>
      <w:r w:rsidR="00082042" w:rsidRPr="00E35065">
        <w:rPr>
          <w:rFonts w:ascii="Arial" w:hAnsi="Arial" w:cs="Arial"/>
        </w:rPr>
        <w:t xml:space="preserve">e </w:t>
      </w:r>
      <w:r w:rsidR="000679B5">
        <w:rPr>
          <w:rFonts w:ascii="Arial" w:hAnsi="Arial" w:cs="Arial"/>
        </w:rPr>
        <w:t>einem geprägte Herkunft, was man im jetzt und heute, gerne für die Zukunft tragen und erweitern möchte</w:t>
      </w:r>
      <w:r w:rsidR="00082042" w:rsidRPr="00E35065">
        <w:rPr>
          <w:rFonts w:ascii="Arial" w:hAnsi="Arial" w:cs="Arial"/>
        </w:rPr>
        <w:t>.</w:t>
      </w:r>
    </w:p>
    <w:p w:rsidR="000679B5" w:rsidRDefault="000679B5">
      <w:pPr>
        <w:rPr>
          <w:rFonts w:ascii="Arial" w:hAnsi="Arial" w:cs="Arial"/>
        </w:rPr>
      </w:pPr>
    </w:p>
    <w:p w:rsidR="000679B5" w:rsidRDefault="000679B5">
      <w:pPr>
        <w:rPr>
          <w:rFonts w:ascii="Arial" w:hAnsi="Arial" w:cs="Arial"/>
        </w:rPr>
      </w:pPr>
    </w:p>
    <w:p w:rsidR="000679B5" w:rsidRDefault="000679B5">
      <w:pPr>
        <w:rPr>
          <w:rFonts w:ascii="Arial" w:hAnsi="Arial" w:cs="Arial"/>
        </w:rPr>
      </w:pPr>
    </w:p>
    <w:p w:rsidR="000679B5" w:rsidRDefault="000679B5">
      <w:pPr>
        <w:rPr>
          <w:rFonts w:ascii="Arial" w:hAnsi="Arial" w:cs="Arial"/>
        </w:rPr>
      </w:pPr>
    </w:p>
    <w:p w:rsidR="000679B5" w:rsidRPr="00E35065" w:rsidRDefault="000679B5">
      <w:pPr>
        <w:rPr>
          <w:rFonts w:ascii="Arial" w:hAnsi="Arial" w:cs="Arial"/>
        </w:rPr>
      </w:pPr>
    </w:p>
    <w:p w:rsidR="00082042" w:rsidRDefault="00082042">
      <w:pPr>
        <w:rPr>
          <w:rFonts w:ascii="Arial" w:hAnsi="Arial" w:cs="Arial"/>
        </w:rPr>
      </w:pPr>
      <w:r w:rsidRPr="00E35065">
        <w:rPr>
          <w:rFonts w:ascii="Arial" w:hAnsi="Arial" w:cs="Arial"/>
        </w:rPr>
        <w:lastRenderedPageBreak/>
        <w:t>An der anschließenden Fridolinsprozession nahmen die Freunde aus Purkersdorf nur als weltliche Delegation nach dem Bürgermeister aus Bad Säckingen teil, sondern auch mit dem Pfarrer Dr. Marcus König in den kirchlichen Würdenträgern.</w:t>
      </w:r>
    </w:p>
    <w:p w:rsidR="000679B5" w:rsidRPr="00E35065" w:rsidRDefault="000679B5">
      <w:pPr>
        <w:rPr>
          <w:rFonts w:ascii="Arial" w:hAnsi="Arial" w:cs="Arial"/>
        </w:rPr>
      </w:pPr>
    </w:p>
    <w:p w:rsidR="00D46A76" w:rsidRPr="00E35065" w:rsidRDefault="00D46A76">
      <w:pPr>
        <w:rPr>
          <w:rFonts w:ascii="Arial" w:hAnsi="Arial" w:cs="Arial"/>
        </w:rPr>
      </w:pPr>
      <w:r w:rsidRPr="00E35065">
        <w:rPr>
          <w:rFonts w:ascii="Arial" w:hAnsi="Arial" w:cs="Arial"/>
          <w:noProof/>
        </w:rPr>
        <w:drawing>
          <wp:inline distT="0" distB="0" distL="0" distR="0">
            <wp:extent cx="3607502" cy="2707116"/>
            <wp:effectExtent l="0" t="6985" r="5080" b="5080"/>
            <wp:docPr id="176616440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630610" cy="2724457"/>
                    </a:xfrm>
                    <a:prstGeom prst="rect">
                      <a:avLst/>
                    </a:prstGeom>
                    <a:noFill/>
                    <a:ln>
                      <a:noFill/>
                    </a:ln>
                  </pic:spPr>
                </pic:pic>
              </a:graphicData>
            </a:graphic>
          </wp:inline>
        </w:drawing>
      </w:r>
      <w:r w:rsidRPr="00E35065">
        <w:rPr>
          <w:rFonts w:ascii="Arial" w:hAnsi="Arial" w:cs="Arial"/>
        </w:rPr>
        <w:t xml:space="preserve">   </w:t>
      </w:r>
      <w:r w:rsidRPr="00E35065">
        <w:rPr>
          <w:rFonts w:ascii="Arial" w:hAnsi="Arial" w:cs="Arial"/>
          <w:noProof/>
        </w:rPr>
        <w:drawing>
          <wp:inline distT="0" distB="0" distL="0" distR="0">
            <wp:extent cx="3621503" cy="2717623"/>
            <wp:effectExtent l="0" t="5080" r="0" b="0"/>
            <wp:docPr id="1774282742"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3639913" cy="2731438"/>
                    </a:xfrm>
                    <a:prstGeom prst="rect">
                      <a:avLst/>
                    </a:prstGeom>
                    <a:noFill/>
                    <a:ln>
                      <a:noFill/>
                    </a:ln>
                  </pic:spPr>
                </pic:pic>
              </a:graphicData>
            </a:graphic>
          </wp:inline>
        </w:drawing>
      </w:r>
    </w:p>
    <w:p w:rsidR="00D46A76" w:rsidRPr="00E35065" w:rsidRDefault="001A2C4B">
      <w:pPr>
        <w:rPr>
          <w:rFonts w:ascii="Arial" w:hAnsi="Arial" w:cs="Arial"/>
        </w:rPr>
      </w:pPr>
      <w:r w:rsidRPr="00E35065">
        <w:rPr>
          <w:rFonts w:ascii="Arial" w:hAnsi="Arial" w:cs="Arial"/>
          <w:noProof/>
        </w:rPr>
        <w:drawing>
          <wp:inline distT="0" distB="0" distL="0" distR="0">
            <wp:extent cx="3627977" cy="2722481"/>
            <wp:effectExtent l="0" t="4445" r="6350" b="6350"/>
            <wp:docPr id="196409885"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3647921" cy="2737447"/>
                    </a:xfrm>
                    <a:prstGeom prst="rect">
                      <a:avLst/>
                    </a:prstGeom>
                    <a:noFill/>
                    <a:ln>
                      <a:noFill/>
                    </a:ln>
                  </pic:spPr>
                </pic:pic>
              </a:graphicData>
            </a:graphic>
          </wp:inline>
        </w:drawing>
      </w:r>
      <w:r w:rsidRPr="00E35065">
        <w:rPr>
          <w:rFonts w:ascii="Arial" w:hAnsi="Arial" w:cs="Arial"/>
        </w:rPr>
        <w:t xml:space="preserve">  </w:t>
      </w:r>
      <w:r w:rsidRPr="00E35065">
        <w:rPr>
          <w:rFonts w:ascii="Arial" w:hAnsi="Arial" w:cs="Arial"/>
          <w:noProof/>
        </w:rPr>
        <w:drawing>
          <wp:inline distT="0" distB="0" distL="0" distR="0">
            <wp:extent cx="3658969" cy="2745739"/>
            <wp:effectExtent l="0" t="318" r="0" b="0"/>
            <wp:docPr id="745070424"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686311" cy="2766257"/>
                    </a:xfrm>
                    <a:prstGeom prst="rect">
                      <a:avLst/>
                    </a:prstGeom>
                    <a:noFill/>
                    <a:ln>
                      <a:noFill/>
                    </a:ln>
                  </pic:spPr>
                </pic:pic>
              </a:graphicData>
            </a:graphic>
          </wp:inline>
        </w:drawing>
      </w:r>
      <w:r w:rsidRPr="00E35065">
        <w:rPr>
          <w:rFonts w:ascii="Arial" w:hAnsi="Arial" w:cs="Arial"/>
        </w:rPr>
        <w:t xml:space="preserve">  </w:t>
      </w:r>
    </w:p>
    <w:p w:rsidR="001A2C4B" w:rsidRPr="00E35065" w:rsidRDefault="001A2C4B">
      <w:pPr>
        <w:rPr>
          <w:rFonts w:ascii="Arial" w:hAnsi="Arial" w:cs="Arial"/>
        </w:rPr>
      </w:pPr>
      <w:r w:rsidRPr="00E35065">
        <w:rPr>
          <w:rFonts w:ascii="Arial" w:hAnsi="Arial" w:cs="Arial"/>
          <w:noProof/>
        </w:rPr>
        <w:lastRenderedPageBreak/>
        <w:drawing>
          <wp:inline distT="0" distB="0" distL="0" distR="0">
            <wp:extent cx="3632703" cy="2726028"/>
            <wp:effectExtent l="0" t="3810" r="2540" b="2540"/>
            <wp:docPr id="162152779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671546" cy="2755177"/>
                    </a:xfrm>
                    <a:prstGeom prst="rect">
                      <a:avLst/>
                    </a:prstGeom>
                    <a:noFill/>
                    <a:ln>
                      <a:noFill/>
                    </a:ln>
                  </pic:spPr>
                </pic:pic>
              </a:graphicData>
            </a:graphic>
          </wp:inline>
        </w:drawing>
      </w:r>
      <w:r w:rsidR="00D46A76" w:rsidRPr="00E35065">
        <w:rPr>
          <w:rFonts w:ascii="Arial" w:hAnsi="Arial" w:cs="Arial"/>
        </w:rPr>
        <w:t xml:space="preserve"> </w:t>
      </w:r>
      <w:r w:rsidRPr="00E35065">
        <w:rPr>
          <w:rFonts w:ascii="Arial" w:hAnsi="Arial" w:cs="Arial"/>
        </w:rPr>
        <w:t xml:space="preserve">  </w:t>
      </w:r>
      <w:r w:rsidR="00D46A76" w:rsidRPr="00E35065">
        <w:rPr>
          <w:rFonts w:ascii="Arial" w:hAnsi="Arial" w:cs="Arial"/>
        </w:rPr>
        <w:t xml:space="preserve"> </w:t>
      </w:r>
      <w:r w:rsidR="00D46A76" w:rsidRPr="00E35065">
        <w:rPr>
          <w:rFonts w:ascii="Arial" w:hAnsi="Arial" w:cs="Arial"/>
          <w:noProof/>
        </w:rPr>
        <w:drawing>
          <wp:inline distT="0" distB="0" distL="0" distR="0">
            <wp:extent cx="3643700" cy="2734281"/>
            <wp:effectExtent l="0" t="2223" r="0" b="0"/>
            <wp:docPr id="162656510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675436" cy="2758096"/>
                    </a:xfrm>
                    <a:prstGeom prst="rect">
                      <a:avLst/>
                    </a:prstGeom>
                    <a:noFill/>
                    <a:ln>
                      <a:noFill/>
                    </a:ln>
                  </pic:spPr>
                </pic:pic>
              </a:graphicData>
            </a:graphic>
          </wp:inline>
        </w:drawing>
      </w:r>
    </w:p>
    <w:p w:rsidR="00D46A76" w:rsidRPr="00E35065" w:rsidRDefault="00D46A76">
      <w:pPr>
        <w:rPr>
          <w:rFonts w:ascii="Arial" w:hAnsi="Arial" w:cs="Arial"/>
        </w:rPr>
      </w:pPr>
      <w:r w:rsidRPr="00E35065">
        <w:rPr>
          <w:rFonts w:ascii="Arial" w:hAnsi="Arial" w:cs="Arial"/>
        </w:rPr>
        <w:t xml:space="preserve">  </w:t>
      </w:r>
    </w:p>
    <w:p w:rsidR="00082042" w:rsidRDefault="00082042">
      <w:pPr>
        <w:rPr>
          <w:rFonts w:ascii="Arial" w:hAnsi="Arial" w:cs="Arial"/>
        </w:rPr>
      </w:pPr>
      <w:r w:rsidRPr="00E35065">
        <w:rPr>
          <w:rFonts w:ascii="Arial" w:hAnsi="Arial" w:cs="Arial"/>
        </w:rPr>
        <w:t xml:space="preserve">Danach fanden sich die Mitglieder beim Empfang </w:t>
      </w:r>
      <w:r w:rsidR="00A04369" w:rsidRPr="00E35065">
        <w:rPr>
          <w:rFonts w:ascii="Arial" w:hAnsi="Arial" w:cs="Arial"/>
        </w:rPr>
        <w:t xml:space="preserve">der Stadt </w:t>
      </w:r>
      <w:r w:rsidRPr="00E35065">
        <w:rPr>
          <w:rFonts w:ascii="Arial" w:hAnsi="Arial" w:cs="Arial"/>
        </w:rPr>
        <w:t xml:space="preserve">im </w:t>
      </w:r>
      <w:r w:rsidR="00A04369" w:rsidRPr="00E35065">
        <w:rPr>
          <w:rFonts w:ascii="Arial" w:hAnsi="Arial" w:cs="Arial"/>
        </w:rPr>
        <w:t xml:space="preserve">Kursaal ein, bei dem es kleine Häppchen zur Stärkung gab. Um 13 Uhr gab es ein Mittagessen für die offizielle Delegation im Münsterpfarrhof. </w:t>
      </w:r>
    </w:p>
    <w:p w:rsidR="000679B5" w:rsidRPr="00E35065" w:rsidRDefault="000679B5">
      <w:pPr>
        <w:rPr>
          <w:rFonts w:ascii="Arial" w:hAnsi="Arial" w:cs="Arial"/>
        </w:rPr>
      </w:pPr>
    </w:p>
    <w:p w:rsidR="001A2C4B" w:rsidRPr="00E35065" w:rsidRDefault="001A2C4B">
      <w:pPr>
        <w:rPr>
          <w:rFonts w:ascii="Arial" w:hAnsi="Arial" w:cs="Arial"/>
        </w:rPr>
      </w:pPr>
      <w:r w:rsidRPr="00E35065">
        <w:rPr>
          <w:rFonts w:ascii="Arial" w:hAnsi="Arial" w:cs="Arial"/>
          <w:noProof/>
        </w:rPr>
        <w:drawing>
          <wp:inline distT="0" distB="0" distL="0" distR="0">
            <wp:extent cx="5762625" cy="3467100"/>
            <wp:effectExtent l="0" t="0" r="9525" b="0"/>
            <wp:docPr id="54901883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2625" cy="3467100"/>
                    </a:xfrm>
                    <a:prstGeom prst="rect">
                      <a:avLst/>
                    </a:prstGeom>
                    <a:noFill/>
                    <a:ln>
                      <a:noFill/>
                    </a:ln>
                  </pic:spPr>
                </pic:pic>
              </a:graphicData>
            </a:graphic>
          </wp:inline>
        </w:drawing>
      </w:r>
    </w:p>
    <w:p w:rsidR="000679B5" w:rsidRDefault="000679B5">
      <w:pPr>
        <w:rPr>
          <w:rFonts w:ascii="Arial" w:hAnsi="Arial" w:cs="Arial"/>
        </w:rPr>
      </w:pPr>
    </w:p>
    <w:p w:rsidR="00A04369" w:rsidRDefault="00A04369">
      <w:pPr>
        <w:rPr>
          <w:rFonts w:ascii="Arial" w:hAnsi="Arial" w:cs="Arial"/>
        </w:rPr>
      </w:pPr>
      <w:r w:rsidRPr="00E35065">
        <w:rPr>
          <w:rFonts w:ascii="Arial" w:hAnsi="Arial" w:cs="Arial"/>
        </w:rPr>
        <w:lastRenderedPageBreak/>
        <w:t xml:space="preserve">Gegen 14:30 Uhr ging es dann mit den Freunden aus Purkersdorf zu einer Fahrt nach Menzenschwand. Im Museum Le Petit Salon wurde sowohl der Aufstieg von </w:t>
      </w:r>
      <w:r w:rsidR="0002312F" w:rsidRPr="00E35065">
        <w:rPr>
          <w:rFonts w:ascii="Arial" w:hAnsi="Arial" w:cs="Arial"/>
        </w:rPr>
        <w:t xml:space="preserve">den </w:t>
      </w:r>
      <w:r w:rsidRPr="00E35065">
        <w:rPr>
          <w:rFonts w:ascii="Arial" w:hAnsi="Arial" w:cs="Arial"/>
        </w:rPr>
        <w:t xml:space="preserve">zwei Bauernsöhnen </w:t>
      </w:r>
      <w:r w:rsidR="0002312F" w:rsidRPr="00E35065">
        <w:rPr>
          <w:rFonts w:ascii="Arial" w:hAnsi="Arial" w:cs="Arial"/>
        </w:rPr>
        <w:t xml:space="preserve">Franz Xaver &amp; Hermann Fidel Winterhalter </w:t>
      </w:r>
      <w:r w:rsidRPr="00E35065">
        <w:rPr>
          <w:rFonts w:ascii="Arial" w:hAnsi="Arial" w:cs="Arial"/>
        </w:rPr>
        <w:t xml:space="preserve">zu den großen Fürstenmalern </w:t>
      </w:r>
      <w:r w:rsidR="0002312F" w:rsidRPr="00E35065">
        <w:rPr>
          <w:rFonts w:ascii="Arial" w:hAnsi="Arial" w:cs="Arial"/>
        </w:rPr>
        <w:t>dargestellt, sondern auch eine Kopie des berühmten Sissi-Bildes aus Wien.</w:t>
      </w:r>
    </w:p>
    <w:p w:rsidR="000679B5" w:rsidRPr="00E35065" w:rsidRDefault="000679B5">
      <w:pPr>
        <w:rPr>
          <w:rFonts w:ascii="Arial" w:hAnsi="Arial" w:cs="Arial"/>
        </w:rPr>
      </w:pPr>
    </w:p>
    <w:p w:rsidR="00C74DAC" w:rsidRPr="00E35065" w:rsidRDefault="00C74DAC">
      <w:pPr>
        <w:rPr>
          <w:rFonts w:ascii="Arial" w:hAnsi="Arial" w:cs="Arial"/>
        </w:rPr>
      </w:pPr>
      <w:r w:rsidRPr="00E35065">
        <w:rPr>
          <w:rFonts w:ascii="Arial" w:hAnsi="Arial" w:cs="Arial"/>
          <w:noProof/>
        </w:rPr>
        <w:drawing>
          <wp:inline distT="0" distB="0" distL="0" distR="0">
            <wp:extent cx="2690918" cy="2019300"/>
            <wp:effectExtent l="0" t="0" r="0" b="0"/>
            <wp:docPr id="182337209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0918" cy="2019300"/>
                    </a:xfrm>
                    <a:prstGeom prst="rect">
                      <a:avLst/>
                    </a:prstGeom>
                    <a:noFill/>
                    <a:ln>
                      <a:noFill/>
                    </a:ln>
                  </pic:spPr>
                </pic:pic>
              </a:graphicData>
            </a:graphic>
          </wp:inline>
        </w:drawing>
      </w:r>
      <w:r w:rsidR="001A2C4B" w:rsidRPr="00E35065">
        <w:rPr>
          <w:rFonts w:ascii="Arial" w:hAnsi="Arial" w:cs="Arial"/>
        </w:rPr>
        <w:t xml:space="preserve">   </w:t>
      </w:r>
      <w:r w:rsidR="001A2C4B" w:rsidRPr="00E35065">
        <w:rPr>
          <w:rFonts w:ascii="Arial" w:hAnsi="Arial" w:cs="Arial"/>
          <w:noProof/>
        </w:rPr>
        <w:drawing>
          <wp:inline distT="0" distB="0" distL="0" distR="0" wp14:anchorId="7A6C8772" wp14:editId="309511EF">
            <wp:extent cx="2676525" cy="2008499"/>
            <wp:effectExtent l="0" t="0" r="0" b="0"/>
            <wp:docPr id="12913771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1286" cy="2034584"/>
                    </a:xfrm>
                    <a:prstGeom prst="rect">
                      <a:avLst/>
                    </a:prstGeom>
                    <a:noFill/>
                    <a:ln>
                      <a:noFill/>
                    </a:ln>
                  </pic:spPr>
                </pic:pic>
              </a:graphicData>
            </a:graphic>
          </wp:inline>
        </w:drawing>
      </w:r>
    </w:p>
    <w:p w:rsidR="000679B5" w:rsidRDefault="000679B5">
      <w:pPr>
        <w:rPr>
          <w:rFonts w:ascii="Arial" w:hAnsi="Arial" w:cs="Arial"/>
        </w:rPr>
      </w:pPr>
    </w:p>
    <w:p w:rsidR="000679B5" w:rsidRDefault="0002312F">
      <w:pPr>
        <w:rPr>
          <w:rFonts w:ascii="Arial" w:hAnsi="Arial" w:cs="Arial"/>
          <w:noProof/>
        </w:rPr>
      </w:pPr>
      <w:r w:rsidRPr="00E35065">
        <w:rPr>
          <w:rFonts w:ascii="Arial" w:hAnsi="Arial" w:cs="Arial"/>
        </w:rPr>
        <w:t>Mit einem Rundgang in St. Blasien und dem Besuch des Doms wurde das kulturelle Programm abgerundet.</w:t>
      </w:r>
      <w:r w:rsidR="00C74DAC" w:rsidRPr="00E35065">
        <w:rPr>
          <w:rFonts w:ascii="Arial" w:hAnsi="Arial" w:cs="Arial"/>
          <w:noProof/>
        </w:rPr>
        <w:t xml:space="preserve"> </w:t>
      </w:r>
    </w:p>
    <w:p w:rsidR="000679B5" w:rsidRDefault="000679B5">
      <w:pPr>
        <w:rPr>
          <w:rFonts w:ascii="Arial" w:hAnsi="Arial" w:cs="Arial"/>
          <w:noProof/>
        </w:rPr>
      </w:pPr>
    </w:p>
    <w:p w:rsidR="0002312F" w:rsidRPr="00E35065" w:rsidRDefault="00C74DAC">
      <w:pPr>
        <w:rPr>
          <w:rFonts w:ascii="Arial" w:hAnsi="Arial" w:cs="Arial"/>
        </w:rPr>
      </w:pPr>
      <w:r w:rsidRPr="00E35065">
        <w:rPr>
          <w:rFonts w:ascii="Arial" w:hAnsi="Arial" w:cs="Arial"/>
          <w:noProof/>
        </w:rPr>
        <w:drawing>
          <wp:inline distT="0" distB="0" distL="0" distR="0" wp14:anchorId="3A2F3B75" wp14:editId="4108BADD">
            <wp:extent cx="5760720" cy="3304082"/>
            <wp:effectExtent l="0" t="0" r="0" b="0"/>
            <wp:docPr id="14323212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304082"/>
                    </a:xfrm>
                    <a:prstGeom prst="rect">
                      <a:avLst/>
                    </a:prstGeom>
                    <a:noFill/>
                    <a:ln>
                      <a:noFill/>
                    </a:ln>
                  </pic:spPr>
                </pic:pic>
              </a:graphicData>
            </a:graphic>
          </wp:inline>
        </w:drawing>
      </w:r>
    </w:p>
    <w:p w:rsidR="00C74DAC" w:rsidRDefault="00C74DAC">
      <w:pPr>
        <w:rPr>
          <w:rFonts w:ascii="Arial" w:hAnsi="Arial" w:cs="Arial"/>
        </w:rPr>
      </w:pPr>
    </w:p>
    <w:p w:rsidR="000679B5" w:rsidRDefault="000679B5">
      <w:pPr>
        <w:rPr>
          <w:rFonts w:ascii="Arial" w:hAnsi="Arial" w:cs="Arial"/>
        </w:rPr>
      </w:pPr>
    </w:p>
    <w:p w:rsidR="000679B5" w:rsidRDefault="000679B5">
      <w:pPr>
        <w:rPr>
          <w:rFonts w:ascii="Arial" w:hAnsi="Arial" w:cs="Arial"/>
        </w:rPr>
      </w:pPr>
    </w:p>
    <w:p w:rsidR="000679B5" w:rsidRDefault="000679B5">
      <w:pPr>
        <w:rPr>
          <w:rFonts w:ascii="Arial" w:hAnsi="Arial" w:cs="Arial"/>
        </w:rPr>
      </w:pPr>
    </w:p>
    <w:p w:rsidR="000679B5" w:rsidRPr="00E35065" w:rsidRDefault="000679B5">
      <w:pPr>
        <w:rPr>
          <w:rFonts w:ascii="Arial" w:hAnsi="Arial" w:cs="Arial"/>
        </w:rPr>
      </w:pPr>
    </w:p>
    <w:p w:rsidR="000679B5" w:rsidRDefault="0002312F">
      <w:pPr>
        <w:rPr>
          <w:rFonts w:ascii="Arial" w:hAnsi="Arial" w:cs="Arial"/>
        </w:rPr>
      </w:pPr>
      <w:r w:rsidRPr="00E35065">
        <w:rPr>
          <w:rFonts w:ascii="Arial" w:hAnsi="Arial" w:cs="Arial"/>
        </w:rPr>
        <w:lastRenderedPageBreak/>
        <w:t>Mit einem gemeinsamen Abendessen in Obersäckingen wurden die wunderschönen Tage abgerundet und in entspannter Runde, sowohl die Erlebnisse als auch die persönlichen Begegnungen genossen. Mit dem Wunsch auf ein baldiges Wiedersehen wurden dort die Gäste verabschiedet.</w:t>
      </w:r>
      <w:r w:rsidR="000679B5">
        <w:rPr>
          <w:rFonts w:ascii="Arial" w:hAnsi="Arial" w:cs="Arial"/>
        </w:rPr>
        <w:t xml:space="preserve"> </w:t>
      </w:r>
    </w:p>
    <w:p w:rsidR="0002312F" w:rsidRDefault="00C74DAC">
      <w:pPr>
        <w:rPr>
          <w:rFonts w:ascii="Arial" w:hAnsi="Arial" w:cs="Arial"/>
        </w:rPr>
      </w:pPr>
      <w:r w:rsidRPr="00E35065">
        <w:rPr>
          <w:rFonts w:ascii="Arial" w:hAnsi="Arial" w:cs="Arial"/>
          <w:noProof/>
        </w:rPr>
        <w:drawing>
          <wp:inline distT="0" distB="0" distL="0" distR="0">
            <wp:extent cx="4724067" cy="2659242"/>
            <wp:effectExtent l="3810" t="0" r="4445" b="4445"/>
            <wp:docPr id="5425191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4737558" cy="2666836"/>
                    </a:xfrm>
                    <a:prstGeom prst="rect">
                      <a:avLst/>
                    </a:prstGeom>
                    <a:noFill/>
                    <a:ln>
                      <a:noFill/>
                    </a:ln>
                  </pic:spPr>
                </pic:pic>
              </a:graphicData>
            </a:graphic>
          </wp:inline>
        </w:drawing>
      </w:r>
      <w:r w:rsidRPr="00E35065">
        <w:rPr>
          <w:rFonts w:ascii="Arial" w:hAnsi="Arial" w:cs="Arial"/>
        </w:rPr>
        <w:t xml:space="preserve">  </w:t>
      </w:r>
      <w:r w:rsidRPr="00E35065">
        <w:rPr>
          <w:rFonts w:ascii="Arial" w:hAnsi="Arial" w:cs="Arial"/>
          <w:noProof/>
        </w:rPr>
        <w:drawing>
          <wp:inline distT="0" distB="0" distL="0" distR="0">
            <wp:extent cx="4706589" cy="2649405"/>
            <wp:effectExtent l="0" t="317" r="0" b="0"/>
            <wp:docPr id="209871991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4746216" cy="2671712"/>
                    </a:xfrm>
                    <a:prstGeom prst="rect">
                      <a:avLst/>
                    </a:prstGeom>
                    <a:noFill/>
                    <a:ln>
                      <a:noFill/>
                    </a:ln>
                  </pic:spPr>
                </pic:pic>
              </a:graphicData>
            </a:graphic>
          </wp:inline>
        </w:drawing>
      </w:r>
    </w:p>
    <w:p w:rsidR="000679B5" w:rsidRDefault="000679B5">
      <w:pPr>
        <w:rPr>
          <w:rFonts w:ascii="Arial" w:hAnsi="Arial" w:cs="Arial"/>
        </w:rPr>
      </w:pPr>
    </w:p>
    <w:p w:rsidR="000679B5" w:rsidRDefault="000679B5">
      <w:pPr>
        <w:rPr>
          <w:rFonts w:ascii="Arial" w:hAnsi="Arial" w:cs="Arial"/>
        </w:rPr>
      </w:pPr>
      <w:r>
        <w:rPr>
          <w:rFonts w:ascii="Arial" w:hAnsi="Arial" w:cs="Arial"/>
        </w:rPr>
        <w:t>Wer dabei war, gehe ich fest davon aus, freut sich auf ein Wiedersehen.</w:t>
      </w:r>
    </w:p>
    <w:p w:rsidR="000679B5" w:rsidRPr="00E35065" w:rsidRDefault="000679B5">
      <w:pPr>
        <w:rPr>
          <w:rFonts w:ascii="Arial" w:hAnsi="Arial" w:cs="Arial"/>
        </w:rPr>
      </w:pPr>
      <w:r>
        <w:rPr>
          <w:rFonts w:ascii="Arial" w:hAnsi="Arial" w:cs="Arial"/>
        </w:rPr>
        <w:t>Bad Säckingen vom 6.- 8. März 2026</w:t>
      </w:r>
    </w:p>
    <w:p w:rsidR="0002312F" w:rsidRPr="00E35065" w:rsidRDefault="0002312F">
      <w:pPr>
        <w:rPr>
          <w:rFonts w:ascii="Arial" w:hAnsi="Arial" w:cs="Arial"/>
        </w:rPr>
      </w:pPr>
    </w:p>
    <w:sectPr w:rsidR="0002312F" w:rsidRPr="00E3506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E98"/>
    <w:rsid w:val="0002312F"/>
    <w:rsid w:val="00066920"/>
    <w:rsid w:val="000679B5"/>
    <w:rsid w:val="00082042"/>
    <w:rsid w:val="000E7AA0"/>
    <w:rsid w:val="00142C68"/>
    <w:rsid w:val="00147847"/>
    <w:rsid w:val="001546EF"/>
    <w:rsid w:val="001819C0"/>
    <w:rsid w:val="001A2C4B"/>
    <w:rsid w:val="00230F74"/>
    <w:rsid w:val="00283B99"/>
    <w:rsid w:val="002908BD"/>
    <w:rsid w:val="00346454"/>
    <w:rsid w:val="003B184E"/>
    <w:rsid w:val="003B2963"/>
    <w:rsid w:val="003F0629"/>
    <w:rsid w:val="0042708A"/>
    <w:rsid w:val="00443606"/>
    <w:rsid w:val="004800AF"/>
    <w:rsid w:val="004A6277"/>
    <w:rsid w:val="004C0A09"/>
    <w:rsid w:val="004D362D"/>
    <w:rsid w:val="00546F2F"/>
    <w:rsid w:val="00564945"/>
    <w:rsid w:val="005C7DF6"/>
    <w:rsid w:val="00613717"/>
    <w:rsid w:val="006A0E98"/>
    <w:rsid w:val="006D0944"/>
    <w:rsid w:val="006E0144"/>
    <w:rsid w:val="00723AEC"/>
    <w:rsid w:val="00745ECA"/>
    <w:rsid w:val="00755622"/>
    <w:rsid w:val="008334D2"/>
    <w:rsid w:val="0084127D"/>
    <w:rsid w:val="008E3254"/>
    <w:rsid w:val="009772D9"/>
    <w:rsid w:val="00984410"/>
    <w:rsid w:val="00993B58"/>
    <w:rsid w:val="00A04369"/>
    <w:rsid w:val="00A110A0"/>
    <w:rsid w:val="00A339DD"/>
    <w:rsid w:val="00A45DBC"/>
    <w:rsid w:val="00A518E5"/>
    <w:rsid w:val="00A61B9E"/>
    <w:rsid w:val="00A665C0"/>
    <w:rsid w:val="00AF4582"/>
    <w:rsid w:val="00C17DB7"/>
    <w:rsid w:val="00C74DAC"/>
    <w:rsid w:val="00C75EF1"/>
    <w:rsid w:val="00CB70E8"/>
    <w:rsid w:val="00CF2C67"/>
    <w:rsid w:val="00D46A76"/>
    <w:rsid w:val="00D61134"/>
    <w:rsid w:val="00DD548B"/>
    <w:rsid w:val="00E35065"/>
    <w:rsid w:val="00EB7B85"/>
    <w:rsid w:val="00EC0C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89905"/>
  <w15:chartTrackingRefBased/>
  <w15:docId w15:val="{04087FDA-1E01-4829-8CCD-9CC502571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6A0E9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6A0E9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6A0E98"/>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6A0E98"/>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6A0E98"/>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6A0E98"/>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6A0E98"/>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6A0E98"/>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6A0E98"/>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A0E98"/>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6A0E98"/>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6A0E98"/>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6A0E98"/>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6A0E98"/>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6A0E98"/>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6A0E98"/>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6A0E98"/>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6A0E98"/>
    <w:rPr>
      <w:rFonts w:eastAsiaTheme="majorEastAsia" w:cstheme="majorBidi"/>
      <w:color w:val="272727" w:themeColor="text1" w:themeTint="D8"/>
    </w:rPr>
  </w:style>
  <w:style w:type="paragraph" w:styleId="Titel">
    <w:name w:val="Title"/>
    <w:basedOn w:val="Standard"/>
    <w:next w:val="Standard"/>
    <w:link w:val="TitelZchn"/>
    <w:uiPriority w:val="10"/>
    <w:qFormat/>
    <w:rsid w:val="006A0E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A0E98"/>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6A0E98"/>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6A0E98"/>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6A0E98"/>
    <w:pPr>
      <w:spacing w:before="160"/>
      <w:jc w:val="center"/>
    </w:pPr>
    <w:rPr>
      <w:i/>
      <w:iCs/>
      <w:color w:val="404040" w:themeColor="text1" w:themeTint="BF"/>
    </w:rPr>
  </w:style>
  <w:style w:type="character" w:customStyle="1" w:styleId="ZitatZchn">
    <w:name w:val="Zitat Zchn"/>
    <w:basedOn w:val="Absatz-Standardschriftart"/>
    <w:link w:val="Zitat"/>
    <w:uiPriority w:val="29"/>
    <w:rsid w:val="006A0E98"/>
    <w:rPr>
      <w:i/>
      <w:iCs/>
      <w:color w:val="404040" w:themeColor="text1" w:themeTint="BF"/>
    </w:rPr>
  </w:style>
  <w:style w:type="paragraph" w:styleId="Listenabsatz">
    <w:name w:val="List Paragraph"/>
    <w:basedOn w:val="Standard"/>
    <w:uiPriority w:val="34"/>
    <w:qFormat/>
    <w:rsid w:val="006A0E98"/>
    <w:pPr>
      <w:ind w:left="720"/>
      <w:contextualSpacing/>
    </w:pPr>
  </w:style>
  <w:style w:type="character" w:styleId="IntensiveHervorhebung">
    <w:name w:val="Intense Emphasis"/>
    <w:basedOn w:val="Absatz-Standardschriftart"/>
    <w:uiPriority w:val="21"/>
    <w:qFormat/>
    <w:rsid w:val="006A0E98"/>
    <w:rPr>
      <w:i/>
      <w:iCs/>
      <w:color w:val="2F5496" w:themeColor="accent1" w:themeShade="BF"/>
    </w:rPr>
  </w:style>
  <w:style w:type="paragraph" w:styleId="IntensivesZitat">
    <w:name w:val="Intense Quote"/>
    <w:basedOn w:val="Standard"/>
    <w:next w:val="Standard"/>
    <w:link w:val="IntensivesZitatZchn"/>
    <w:uiPriority w:val="30"/>
    <w:qFormat/>
    <w:rsid w:val="006A0E9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6A0E98"/>
    <w:rPr>
      <w:i/>
      <w:iCs/>
      <w:color w:val="2F5496" w:themeColor="accent1" w:themeShade="BF"/>
    </w:rPr>
  </w:style>
  <w:style w:type="character" w:styleId="IntensiverVerweis">
    <w:name w:val="Intense Reference"/>
    <w:basedOn w:val="Absatz-Standardschriftart"/>
    <w:uiPriority w:val="32"/>
    <w:qFormat/>
    <w:rsid w:val="006A0E98"/>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9A70C4-F943-41F5-AD89-B94C07907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512</Words>
  <Characters>3228</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Konto</dc:creator>
  <cp:keywords/>
  <dc:description/>
  <cp:lastModifiedBy>Office Konto</cp:lastModifiedBy>
  <cp:revision>3</cp:revision>
  <dcterms:created xsi:type="dcterms:W3CDTF">2026-03-09T07:21:00Z</dcterms:created>
  <dcterms:modified xsi:type="dcterms:W3CDTF">2026-03-09T09:49:00Z</dcterms:modified>
</cp:coreProperties>
</file>